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D92" w14:textId="6F4E1322" w:rsidR="008578FB" w:rsidRDefault="00E96D99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96D99">
        <w:rPr>
          <w:rFonts w:ascii="HG丸ｺﾞｼｯｸM-PRO" w:eastAsia="HG丸ｺﾞｼｯｸM-PRO" w:hAnsi="HG丸ｺﾞｼｯｸM-PRO"/>
          <w:sz w:val="22"/>
        </w:rPr>
        <w:t>あなたは、輸入食品専門店の販売管理課でコーヒー豆の販売管理を担当しています。この度、営業担当より第1四半期（2015年4月～6月）のコーヒー豆の販売実績が分かる資料を作成するよう依頼されました。</w:t>
      </w:r>
    </w:p>
    <w:p w14:paraId="47BA040A" w14:textId="3355CF97" w:rsidR="002F0769" w:rsidRDefault="00092B23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6638828C" w:rsidR="0081633A" w:rsidRDefault="00092B23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は、「コーヒー豆目標達成率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4D1E7E4" w14:textId="77777777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2805BC0" w14:textId="77777777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96D99">
        <w:rPr>
          <w:rFonts w:ascii="HG丸ｺﾞｼｯｸM-PRO" w:eastAsia="HG丸ｺﾞｼｯｸM-PRO" w:hAnsi="HG丸ｺﾞｼｯｸM-PRO"/>
          <w:sz w:val="22"/>
        </w:rPr>
        <w:t>【問１】</w:t>
      </w:r>
    </w:p>
    <w:p w14:paraId="4C08763F" w14:textId="77777777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96D99">
        <w:rPr>
          <w:rFonts w:ascii="HG丸ｺﾞｼｯｸM-PRO" w:eastAsia="HG丸ｺﾞｼｯｸM-PRO" w:hAnsi="HG丸ｺﾞｼｯｸM-PRO"/>
          <w:sz w:val="22"/>
        </w:rPr>
        <w:t>2015年度第1四半期（4～6 月）の集計をする際、各支店より追加のデータが送付されてきました。</w:t>
      </w:r>
    </w:p>
    <w:p w14:paraId="65FCCF7C" w14:textId="4B8C98A0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96D99">
        <w:rPr>
          <w:rFonts w:ascii="HG丸ｺﾞｼｯｸM-PRO" w:eastAsia="HG丸ｺﾞｼｯｸM-PRO" w:hAnsi="HG丸ｺﾞｼｯｸM-PRO"/>
          <w:sz w:val="22"/>
        </w:rPr>
        <w:t>そこで「売上管理」シートの「コーヒー豆第1四半期売上管理表」に、下記データ1および2を追加入力しなさい。なお、入力する際には、事前に入力されているデータをよく確認し、データの形式を統一して入力しなさい。</w:t>
      </w:r>
    </w:p>
    <w:p w14:paraId="6313E2DD" w14:textId="77777777" w:rsidR="00092B23" w:rsidRDefault="00092B23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 w:hint="eastAsia"/>
          <w:sz w:val="22"/>
        </w:rPr>
      </w:pPr>
    </w:p>
    <w:p w14:paraId="744D9801" w14:textId="3EF935D9" w:rsidR="00660D54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96D99">
        <w:rPr>
          <w:rFonts w:ascii="HG丸ｺﾞｼｯｸM-PRO" w:eastAsia="HG丸ｺﾞｼｯｸM-PRO" w:hAnsi="HG丸ｺﾞｼｯｸM-PRO"/>
          <w:sz w:val="22"/>
        </w:rPr>
        <w:t>データ</w:t>
      </w:r>
      <w:r w:rsidR="00660D5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96D99">
        <w:rPr>
          <w:rFonts w:ascii="HG丸ｺﾞｼｯｸM-PRO" w:eastAsia="HG丸ｺﾞｼｯｸM-PRO" w:hAnsi="HG丸ｺﾞｼｯｸM-PRO"/>
          <w:sz w:val="22"/>
        </w:rPr>
        <w:t>1</w:t>
      </w:r>
      <w:r w:rsidR="00660D54">
        <w:rPr>
          <w:rFonts w:ascii="HG丸ｺﾞｼｯｸM-PRO" w:eastAsia="HG丸ｺﾞｼｯｸM-PRO" w:hAnsi="HG丸ｺﾞｼｯｸM-PRO" w:hint="eastAsia"/>
          <w:sz w:val="22"/>
        </w:rPr>
        <w:t>（</w:t>
      </w:r>
      <w:r w:rsidRPr="00E96D99">
        <w:rPr>
          <w:rFonts w:ascii="HG丸ｺﾞｼｯｸM-PRO" w:eastAsia="HG丸ｺﾞｼｯｸM-PRO" w:hAnsi="HG丸ｺﾞｼｯｸM-PRO"/>
          <w:sz w:val="22"/>
        </w:rPr>
        <w:t>FAXにて以下報告を受ける）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4"/>
      </w:tblGrid>
      <w:tr w:rsidR="00660D54" w14:paraId="6F760783" w14:textId="77777777" w:rsidTr="00660D54">
        <w:trPr>
          <w:trHeight w:val="1880"/>
        </w:trPr>
        <w:tc>
          <w:tcPr>
            <w:tcW w:w="5354" w:type="dxa"/>
          </w:tcPr>
          <w:p w14:paraId="22138CF3" w14:textId="77777777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660D54">
              <w:rPr>
                <w:rFonts w:ascii="HG丸ｺﾞｼｯｸM-PRO" w:eastAsia="HG丸ｺﾞｼｯｸM-PRO" w:hAnsi="HG丸ｺﾞｼｯｸM-PRO"/>
                <w:sz w:val="22"/>
              </w:rPr>
              <w:t>至急</w:t>
            </w:r>
          </w:p>
          <w:p w14:paraId="1ADEE8C2" w14:textId="77777777" w:rsidR="00660D54" w:rsidRDefault="00660D54" w:rsidP="00660D54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60D54">
              <w:rPr>
                <w:rFonts w:ascii="HG丸ｺﾞｼｯｸM-PRO" w:eastAsia="HG丸ｺﾞｼｯｸM-PRO" w:hAnsi="HG丸ｺﾞｼｯｸM-PRO"/>
                <w:sz w:val="22"/>
              </w:rPr>
              <w:t>平成27年4月30日</w:t>
            </w:r>
          </w:p>
          <w:p w14:paraId="4D86D8CA" w14:textId="77777777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660D54">
              <w:rPr>
                <w:rFonts w:ascii="HG丸ｺﾞｼｯｸM-PRO" w:eastAsia="HG丸ｺﾞｼｯｸM-PRO" w:hAnsi="HG丸ｺﾞｼｯｸM-PRO"/>
                <w:sz w:val="22"/>
              </w:rPr>
              <w:t>販売管理課 御中</w:t>
            </w:r>
          </w:p>
          <w:p w14:paraId="5AF69A13" w14:textId="77777777" w:rsidR="00660D54" w:rsidRDefault="00660D54" w:rsidP="00660D54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60D54">
              <w:rPr>
                <w:rFonts w:ascii="HG丸ｺﾞｼｯｸM-PRO" w:eastAsia="HG丸ｺﾞｼｯｸM-PRO" w:hAnsi="HG丸ｺﾞｼｯｸM-PRO"/>
                <w:sz w:val="22"/>
              </w:rPr>
              <w:t>横浜店</w:t>
            </w:r>
          </w:p>
          <w:p w14:paraId="1A075718" w14:textId="2ABDBD5A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660D54">
              <w:rPr>
                <w:rFonts w:ascii="HG丸ｺﾞｼｯｸM-PRO" w:eastAsia="HG丸ｺﾞｼｯｸM-PRO" w:hAnsi="HG丸ｺﾞｼｯｸM-PRO"/>
                <w:sz w:val="22"/>
              </w:rPr>
              <w:t>4月30日の売上を報告いたします。</w:t>
            </w:r>
          </w:p>
          <w:p w14:paraId="7EB78D74" w14:textId="77777777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3214C39" w14:textId="2F3EDF40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660D54">
              <w:rPr>
                <w:rFonts w:ascii="HG丸ｺﾞｼｯｸM-PRO" w:eastAsia="HG丸ｺﾞｼｯｸM-PRO" w:hAnsi="HG丸ｺﾞｼｯｸM-PRO"/>
                <w:sz w:val="22"/>
              </w:rPr>
              <w:t>B250 5 袋</w:t>
            </w:r>
          </w:p>
        </w:tc>
      </w:tr>
    </w:tbl>
    <w:p w14:paraId="63923F5A" w14:textId="77777777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23FE15B" w14:textId="10EF14AF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E96D99">
        <w:rPr>
          <w:rFonts w:ascii="HG丸ｺﾞｼｯｸM-PRO" w:eastAsia="HG丸ｺﾞｼｯｸM-PRO" w:hAnsi="HG丸ｺﾞｼｯｸM-PRO"/>
          <w:sz w:val="22"/>
        </w:rPr>
        <w:t>データ</w:t>
      </w:r>
      <w:r w:rsidR="00660D5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96D99">
        <w:rPr>
          <w:rFonts w:ascii="HG丸ｺﾞｼｯｸM-PRO" w:eastAsia="HG丸ｺﾞｼｯｸM-PRO" w:hAnsi="HG丸ｺﾞｼｯｸM-PRO"/>
          <w:sz w:val="22"/>
        </w:rPr>
        <w:t>2（メールにて下記報告を受ける）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8"/>
        <w:gridCol w:w="1338"/>
        <w:gridCol w:w="1339"/>
        <w:gridCol w:w="1339"/>
      </w:tblGrid>
      <w:tr w:rsidR="00660D54" w14:paraId="1F3C2938" w14:textId="77777777" w:rsidTr="00660D54">
        <w:tc>
          <w:tcPr>
            <w:tcW w:w="1338" w:type="dxa"/>
          </w:tcPr>
          <w:p w14:paraId="07A78586" w14:textId="2D135408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支店</w:t>
            </w:r>
          </w:p>
        </w:tc>
        <w:tc>
          <w:tcPr>
            <w:tcW w:w="1338" w:type="dxa"/>
          </w:tcPr>
          <w:p w14:paraId="40BA24EB" w14:textId="566F1AA4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売上日</w:t>
            </w:r>
          </w:p>
        </w:tc>
        <w:tc>
          <w:tcPr>
            <w:tcW w:w="1339" w:type="dxa"/>
          </w:tcPr>
          <w:p w14:paraId="402730E6" w14:textId="61EF458A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品番</w:t>
            </w:r>
          </w:p>
        </w:tc>
        <w:tc>
          <w:tcPr>
            <w:tcW w:w="1339" w:type="dxa"/>
          </w:tcPr>
          <w:p w14:paraId="3A8BC61D" w14:textId="63DE93ED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数量</w:t>
            </w:r>
          </w:p>
        </w:tc>
      </w:tr>
      <w:tr w:rsidR="00660D54" w14:paraId="302F44D7" w14:textId="77777777" w:rsidTr="00660D54">
        <w:tc>
          <w:tcPr>
            <w:tcW w:w="1338" w:type="dxa"/>
          </w:tcPr>
          <w:p w14:paraId="62060549" w14:textId="09EE5A22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横浜店</w:t>
            </w:r>
          </w:p>
        </w:tc>
        <w:tc>
          <w:tcPr>
            <w:tcW w:w="1338" w:type="dxa"/>
          </w:tcPr>
          <w:p w14:paraId="1C05A759" w14:textId="25713F07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6/9</w:t>
            </w:r>
          </w:p>
        </w:tc>
        <w:tc>
          <w:tcPr>
            <w:tcW w:w="1339" w:type="dxa"/>
          </w:tcPr>
          <w:p w14:paraId="1FF1D567" w14:textId="546D879A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 xml:space="preserve">KO500 </w:t>
            </w:r>
          </w:p>
        </w:tc>
        <w:tc>
          <w:tcPr>
            <w:tcW w:w="1339" w:type="dxa"/>
          </w:tcPr>
          <w:p w14:paraId="1B94A29E" w14:textId="08F80108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p>
        </w:tc>
      </w:tr>
      <w:tr w:rsidR="00660D54" w14:paraId="29B2B8F0" w14:textId="77777777" w:rsidTr="00660D54">
        <w:tc>
          <w:tcPr>
            <w:tcW w:w="1338" w:type="dxa"/>
          </w:tcPr>
          <w:p w14:paraId="2070C3D9" w14:textId="1E52700B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小田原店</w:t>
            </w:r>
          </w:p>
        </w:tc>
        <w:tc>
          <w:tcPr>
            <w:tcW w:w="1338" w:type="dxa"/>
          </w:tcPr>
          <w:p w14:paraId="21162A36" w14:textId="16D84BDD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6/25</w:t>
            </w:r>
          </w:p>
        </w:tc>
        <w:tc>
          <w:tcPr>
            <w:tcW w:w="1339" w:type="dxa"/>
          </w:tcPr>
          <w:p w14:paraId="6A5E0CF1" w14:textId="7BA27825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M100</w:t>
            </w:r>
          </w:p>
        </w:tc>
        <w:tc>
          <w:tcPr>
            <w:tcW w:w="1339" w:type="dxa"/>
          </w:tcPr>
          <w:p w14:paraId="352363A6" w14:textId="07481621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7</w:t>
            </w:r>
          </w:p>
        </w:tc>
      </w:tr>
      <w:tr w:rsidR="00660D54" w14:paraId="67924E87" w14:textId="77777777" w:rsidTr="00660D54">
        <w:tc>
          <w:tcPr>
            <w:tcW w:w="1338" w:type="dxa"/>
          </w:tcPr>
          <w:p w14:paraId="486D9CAA" w14:textId="00469548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鎌倉店</w:t>
            </w:r>
          </w:p>
        </w:tc>
        <w:tc>
          <w:tcPr>
            <w:tcW w:w="1338" w:type="dxa"/>
          </w:tcPr>
          <w:p w14:paraId="301FF88E" w14:textId="2F647C59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6/29</w:t>
            </w:r>
          </w:p>
        </w:tc>
        <w:tc>
          <w:tcPr>
            <w:tcW w:w="1339" w:type="dxa"/>
          </w:tcPr>
          <w:p w14:paraId="558F2E69" w14:textId="541FA955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G100</w:t>
            </w:r>
          </w:p>
        </w:tc>
        <w:tc>
          <w:tcPr>
            <w:tcW w:w="1339" w:type="dxa"/>
          </w:tcPr>
          <w:p w14:paraId="70F44F47" w14:textId="2ED21C84" w:rsidR="00660D54" w:rsidRDefault="00660D54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E96D99">
              <w:rPr>
                <w:rFonts w:ascii="HG丸ｺﾞｼｯｸM-PRO" w:eastAsia="HG丸ｺﾞｼｯｸM-PRO" w:hAnsi="HG丸ｺﾞｼｯｸM-PRO"/>
                <w:sz w:val="22"/>
              </w:rPr>
              <w:t>10</w:t>
            </w:r>
          </w:p>
        </w:tc>
      </w:tr>
    </w:tbl>
    <w:p w14:paraId="7901A3FE" w14:textId="77777777" w:rsidR="00092B23" w:rsidRDefault="00092B23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20BF90B" w14:textId="20F52E65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【問２】</w:t>
      </w:r>
    </w:p>
    <w:p w14:paraId="11AB5980" w14:textId="1EC348BC" w:rsidR="00E96D99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問１で作成した「コーヒー豆第1四半期売上管理表」のデータを利用して、「売上集計」シートの「第1四半期支店別売上」表を完成させなさい。</w:t>
      </w:r>
    </w:p>
    <w:p w14:paraId="7B2E06AD" w14:textId="77777777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A6D2ACF" w14:textId="77777777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lastRenderedPageBreak/>
        <w:t>【問３】問２で作成した「第1四半期支店別売上」表を利用して、「実績および目標」シート内の表を完成させなさい。その際、以下の指示に従うこと。</w:t>
      </w:r>
    </w:p>
    <w:p w14:paraId="104D65F8" w14:textId="77777777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（指示）</w:t>
      </w:r>
    </w:p>
    <w:p w14:paraId="2A0250C7" w14:textId="77777777" w:rsidR="00660D54" w:rsidRPr="00660D54" w:rsidRDefault="00660D54" w:rsidP="00660D54">
      <w:pPr>
        <w:pStyle w:val="a5"/>
        <w:numPr>
          <w:ilvl w:val="0"/>
          <w:numId w:val="15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表のタイトルは「第1四半期売上実績状況」とすること。</w:t>
      </w:r>
    </w:p>
    <w:p w14:paraId="25562754" w14:textId="6EA423E7" w:rsidR="00E96D99" w:rsidRPr="00660D54" w:rsidRDefault="00660D54" w:rsidP="00660D54">
      <w:pPr>
        <w:pStyle w:val="a5"/>
        <w:numPr>
          <w:ilvl w:val="0"/>
          <w:numId w:val="15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「目標達成率（％）」は、小数点第 1 位まで表示すること。</w:t>
      </w:r>
    </w:p>
    <w:p w14:paraId="39D5D85E" w14:textId="77777777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7B80293" w14:textId="19BF7582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【問４】</w:t>
      </w:r>
    </w:p>
    <w:p w14:paraId="16B5CC68" w14:textId="77777777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問３で作成した「第1四半期売上実績状況」表を利用して、第1四半期の実績と目標達成率が分かる複合グラフを作成しなさい。その際、以下の指示に従うこと。</w:t>
      </w:r>
    </w:p>
    <w:p w14:paraId="342CF047" w14:textId="77777777" w:rsidR="00660D54" w:rsidRDefault="00660D54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660D54">
        <w:rPr>
          <w:rFonts w:ascii="HG丸ｺﾞｼｯｸM-PRO" w:eastAsia="HG丸ｺﾞｼｯｸM-PRO" w:hAnsi="HG丸ｺﾞｼｯｸM-PRO"/>
          <w:sz w:val="22"/>
        </w:rPr>
        <w:t>（指示）</w:t>
      </w:r>
    </w:p>
    <w:p w14:paraId="440C6F7E" w14:textId="77777777" w:rsidR="00F96260" w:rsidRPr="00F96260" w:rsidRDefault="00660D54" w:rsidP="00F96260">
      <w:pPr>
        <w:pStyle w:val="a5"/>
        <w:numPr>
          <w:ilvl w:val="0"/>
          <w:numId w:val="16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F96260">
        <w:rPr>
          <w:rFonts w:ascii="HG丸ｺﾞｼｯｸM-PRO" w:eastAsia="HG丸ｺﾞｼｯｸM-PRO" w:hAnsi="HG丸ｺﾞｼｯｸM-PRO"/>
          <w:sz w:val="22"/>
        </w:rPr>
        <w:t>今期実績を縦棒グラフ、目標達成率を折れ線グラフで表示すること。</w:t>
      </w:r>
    </w:p>
    <w:p w14:paraId="55C56B5E" w14:textId="77777777" w:rsidR="00F96260" w:rsidRPr="00F96260" w:rsidRDefault="00660D54" w:rsidP="00F96260">
      <w:pPr>
        <w:pStyle w:val="a5"/>
        <w:numPr>
          <w:ilvl w:val="0"/>
          <w:numId w:val="16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F96260">
        <w:rPr>
          <w:rFonts w:ascii="HG丸ｺﾞｼｯｸM-PRO" w:eastAsia="HG丸ｺﾞｼｯｸM-PRO" w:hAnsi="HG丸ｺﾞｼｯｸM-PRO"/>
          <w:sz w:val="22"/>
        </w:rPr>
        <w:t>グラフの項目軸には、支店を表示すること。</w:t>
      </w:r>
    </w:p>
    <w:p w14:paraId="4D78DE67" w14:textId="77777777" w:rsidR="00F96260" w:rsidRPr="00F96260" w:rsidRDefault="00660D54" w:rsidP="00F96260">
      <w:pPr>
        <w:pStyle w:val="a5"/>
        <w:numPr>
          <w:ilvl w:val="0"/>
          <w:numId w:val="16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F96260">
        <w:rPr>
          <w:rFonts w:ascii="HG丸ｺﾞｼｯｸM-PRO" w:eastAsia="HG丸ｺﾞｼｯｸM-PRO" w:hAnsi="HG丸ｺﾞｼｯｸM-PRO"/>
          <w:sz w:val="22"/>
        </w:rPr>
        <w:t>グラフの数値軸には、単位を表示すること。</w:t>
      </w:r>
    </w:p>
    <w:p w14:paraId="684F14AB" w14:textId="77777777" w:rsidR="00F96260" w:rsidRPr="00F96260" w:rsidRDefault="00660D54" w:rsidP="00F96260">
      <w:pPr>
        <w:pStyle w:val="a5"/>
        <w:numPr>
          <w:ilvl w:val="0"/>
          <w:numId w:val="16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F96260">
        <w:rPr>
          <w:rFonts w:ascii="HG丸ｺﾞｼｯｸM-PRO" w:eastAsia="HG丸ｺﾞｼｯｸM-PRO" w:hAnsi="HG丸ｺﾞｼｯｸM-PRO"/>
          <w:sz w:val="22"/>
        </w:rPr>
        <w:t>グラフには、凡例と値を表示すること。</w:t>
      </w:r>
    </w:p>
    <w:p w14:paraId="7B28A122" w14:textId="77777777" w:rsidR="00F96260" w:rsidRPr="00F96260" w:rsidRDefault="00660D54" w:rsidP="00F96260">
      <w:pPr>
        <w:pStyle w:val="a5"/>
        <w:numPr>
          <w:ilvl w:val="0"/>
          <w:numId w:val="16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F96260">
        <w:rPr>
          <w:rFonts w:ascii="HG丸ｺﾞｼｯｸM-PRO" w:eastAsia="HG丸ｺﾞｼｯｸM-PRO" w:hAnsi="HG丸ｺﾞｼｯｸM-PRO"/>
          <w:sz w:val="22"/>
        </w:rPr>
        <w:t>グラフタイトルは、『第1四半期の実績と目標達成率』とすること。</w:t>
      </w:r>
    </w:p>
    <w:p w14:paraId="632AB9B8" w14:textId="6E36BAB7" w:rsidR="00E96D99" w:rsidRPr="00F96260" w:rsidRDefault="00660D54" w:rsidP="00F96260">
      <w:pPr>
        <w:pStyle w:val="a5"/>
        <w:numPr>
          <w:ilvl w:val="0"/>
          <w:numId w:val="16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F96260">
        <w:rPr>
          <w:rFonts w:ascii="HG丸ｺﾞｼｯｸM-PRO" w:eastAsia="HG丸ｺﾞｼｯｸM-PRO" w:hAnsi="HG丸ｺﾞｼｯｸM-PRO"/>
          <w:sz w:val="22"/>
        </w:rPr>
        <w:t>グラフは、「第1四半期売上実績状況」表の下に配置すること。</w:t>
      </w:r>
    </w:p>
    <w:p w14:paraId="6C178D88" w14:textId="77777777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E96D99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2BDB" w14:textId="77777777" w:rsidR="00BA303D" w:rsidRDefault="00BA303D" w:rsidP="006F567B">
      <w:r>
        <w:separator/>
      </w:r>
    </w:p>
  </w:endnote>
  <w:endnote w:type="continuationSeparator" w:id="0">
    <w:p w14:paraId="50EBA174" w14:textId="77777777" w:rsidR="00BA303D" w:rsidRDefault="00BA303D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D523" w14:textId="77777777" w:rsidR="00BA303D" w:rsidRDefault="00BA303D" w:rsidP="006F567B">
      <w:r>
        <w:separator/>
      </w:r>
    </w:p>
  </w:footnote>
  <w:footnote w:type="continuationSeparator" w:id="0">
    <w:p w14:paraId="47002522" w14:textId="77777777" w:rsidR="00BA303D" w:rsidRDefault="00BA303D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5117BD51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</w:t>
    </w:r>
    <w:r w:rsidR="00E96D99">
      <w:rPr>
        <w:rFonts w:ascii="HG丸ｺﾞｼｯｸM-PRO" w:eastAsia="HG丸ｺﾞｼｯｸM-PRO" w:hAnsi="HG丸ｺﾞｼｯｸM-PRO"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5"/>
  </w:num>
  <w:num w:numId="2" w16cid:durableId="1788700848">
    <w:abstractNumId w:val="4"/>
  </w:num>
  <w:num w:numId="3" w16cid:durableId="190336446">
    <w:abstractNumId w:val="6"/>
  </w:num>
  <w:num w:numId="4" w16cid:durableId="2043286235">
    <w:abstractNumId w:val="3"/>
  </w:num>
  <w:num w:numId="5" w16cid:durableId="1880818126">
    <w:abstractNumId w:val="14"/>
  </w:num>
  <w:num w:numId="6" w16cid:durableId="1363290673">
    <w:abstractNumId w:val="11"/>
  </w:num>
  <w:num w:numId="7" w16cid:durableId="975796934">
    <w:abstractNumId w:val="8"/>
  </w:num>
  <w:num w:numId="8" w16cid:durableId="534124470">
    <w:abstractNumId w:val="10"/>
  </w:num>
  <w:num w:numId="9" w16cid:durableId="590234427">
    <w:abstractNumId w:val="15"/>
  </w:num>
  <w:num w:numId="10" w16cid:durableId="1574507079">
    <w:abstractNumId w:val="9"/>
  </w:num>
  <w:num w:numId="11" w16cid:durableId="1607807181">
    <w:abstractNumId w:val="13"/>
  </w:num>
  <w:num w:numId="12" w16cid:durableId="844056163">
    <w:abstractNumId w:val="1"/>
  </w:num>
  <w:num w:numId="13" w16cid:durableId="1829007878">
    <w:abstractNumId w:val="7"/>
  </w:num>
  <w:num w:numId="14" w16cid:durableId="47269218">
    <w:abstractNumId w:val="0"/>
  </w:num>
  <w:num w:numId="15" w16cid:durableId="2087070335">
    <w:abstractNumId w:val="2"/>
  </w:num>
  <w:num w:numId="16" w16cid:durableId="319584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92B23"/>
    <w:rsid w:val="000A4FAC"/>
    <w:rsid w:val="000D3388"/>
    <w:rsid w:val="000D721D"/>
    <w:rsid w:val="000E16E1"/>
    <w:rsid w:val="00103E9D"/>
    <w:rsid w:val="00171042"/>
    <w:rsid w:val="00173E04"/>
    <w:rsid w:val="00193E34"/>
    <w:rsid w:val="00194AAA"/>
    <w:rsid w:val="001E6A44"/>
    <w:rsid w:val="00237308"/>
    <w:rsid w:val="002602BD"/>
    <w:rsid w:val="002C760A"/>
    <w:rsid w:val="002D41DA"/>
    <w:rsid w:val="002E6560"/>
    <w:rsid w:val="002F0769"/>
    <w:rsid w:val="002F3875"/>
    <w:rsid w:val="00304245"/>
    <w:rsid w:val="00304AFE"/>
    <w:rsid w:val="00307380"/>
    <w:rsid w:val="00321CA2"/>
    <w:rsid w:val="00347448"/>
    <w:rsid w:val="003540FA"/>
    <w:rsid w:val="00373145"/>
    <w:rsid w:val="00431861"/>
    <w:rsid w:val="004B4C1A"/>
    <w:rsid w:val="004C3731"/>
    <w:rsid w:val="0050188F"/>
    <w:rsid w:val="00546654"/>
    <w:rsid w:val="0059048C"/>
    <w:rsid w:val="005B5129"/>
    <w:rsid w:val="005D2B88"/>
    <w:rsid w:val="005F0798"/>
    <w:rsid w:val="00610CD3"/>
    <w:rsid w:val="00660D54"/>
    <w:rsid w:val="006741B5"/>
    <w:rsid w:val="006C4D32"/>
    <w:rsid w:val="006C5EED"/>
    <w:rsid w:val="006E61E0"/>
    <w:rsid w:val="006F2FED"/>
    <w:rsid w:val="006F3BAE"/>
    <w:rsid w:val="006F5610"/>
    <w:rsid w:val="006F567B"/>
    <w:rsid w:val="00732413"/>
    <w:rsid w:val="00792FEF"/>
    <w:rsid w:val="00795C80"/>
    <w:rsid w:val="00797B60"/>
    <w:rsid w:val="007E6375"/>
    <w:rsid w:val="0081633A"/>
    <w:rsid w:val="0082485B"/>
    <w:rsid w:val="008578FB"/>
    <w:rsid w:val="00895F1D"/>
    <w:rsid w:val="008E6ACA"/>
    <w:rsid w:val="00901246"/>
    <w:rsid w:val="0090651E"/>
    <w:rsid w:val="00914899"/>
    <w:rsid w:val="00917AAC"/>
    <w:rsid w:val="0092496D"/>
    <w:rsid w:val="0095398B"/>
    <w:rsid w:val="0097364A"/>
    <w:rsid w:val="009B5E48"/>
    <w:rsid w:val="00A15255"/>
    <w:rsid w:val="00A20C20"/>
    <w:rsid w:val="00A2568B"/>
    <w:rsid w:val="00A55D1B"/>
    <w:rsid w:val="00AA61A3"/>
    <w:rsid w:val="00B146C6"/>
    <w:rsid w:val="00BA303D"/>
    <w:rsid w:val="00C06A33"/>
    <w:rsid w:val="00C2492D"/>
    <w:rsid w:val="00C3201C"/>
    <w:rsid w:val="00C45E2E"/>
    <w:rsid w:val="00C74F71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125FC"/>
    <w:rsid w:val="00E321EF"/>
    <w:rsid w:val="00E56361"/>
    <w:rsid w:val="00E77FAC"/>
    <w:rsid w:val="00E96D99"/>
    <w:rsid w:val="00EB1D85"/>
    <w:rsid w:val="00EB2C94"/>
    <w:rsid w:val="00EC3549"/>
    <w:rsid w:val="00ED7AE7"/>
    <w:rsid w:val="00EE37B2"/>
    <w:rsid w:val="00F10E46"/>
    <w:rsid w:val="00F245CA"/>
    <w:rsid w:val="00F42701"/>
    <w:rsid w:val="00F43BDF"/>
    <w:rsid w:val="00F7364A"/>
    <w:rsid w:val="00F8548C"/>
    <w:rsid w:val="00F96260"/>
    <w:rsid w:val="00FB68E1"/>
    <w:rsid w:val="00FB6BC7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F906-8FEF-4A43-AA55-681766C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徹明 寺子屋</cp:lastModifiedBy>
  <cp:revision>5</cp:revision>
  <dcterms:created xsi:type="dcterms:W3CDTF">2023-05-14T09:21:00Z</dcterms:created>
  <dcterms:modified xsi:type="dcterms:W3CDTF">2023-05-15T03:11:00Z</dcterms:modified>
</cp:coreProperties>
</file>