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47" w:rsidRDefault="00086F47" w:rsidP="00086F47">
      <w:pPr>
        <w:pStyle w:val="1"/>
        <w:tabs>
          <w:tab w:val="left" w:pos="3686"/>
        </w:tabs>
        <w:spacing w:line="320" w:lineRule="exact"/>
        <w:jc w:val="left"/>
        <w:rPr>
          <w:rFonts w:eastAsiaTheme="majorEastAsia"/>
          <w:sz w:val="21"/>
          <w:szCs w:val="21"/>
          <w:lang w:eastAsia="ja-JP"/>
        </w:rPr>
      </w:pPr>
    </w:p>
    <w:p w:rsidR="00EC4EE4" w:rsidRPr="00817713" w:rsidRDefault="0034142F" w:rsidP="00086F47">
      <w:pPr>
        <w:pStyle w:val="1"/>
        <w:tabs>
          <w:tab w:val="left" w:pos="3686"/>
        </w:tabs>
        <w:spacing w:line="320" w:lineRule="exact"/>
        <w:rPr>
          <w:rFonts w:eastAsiaTheme="majorEastAsia"/>
          <w:sz w:val="21"/>
          <w:szCs w:val="21"/>
        </w:rPr>
      </w:pPr>
      <w:r w:rsidRPr="00817713">
        <w:rPr>
          <w:rFonts w:eastAsiaTheme="majorEastAsia" w:hint="eastAsia"/>
          <w:sz w:val="21"/>
          <w:szCs w:val="21"/>
          <w:lang w:eastAsia="ja-JP"/>
        </w:rPr>
        <w:t>新入社員研修の開催</w:t>
      </w:r>
      <w:r w:rsidR="006111DC" w:rsidRPr="00817713">
        <w:rPr>
          <w:rFonts w:eastAsiaTheme="majorEastAsia" w:hint="eastAsia"/>
          <w:sz w:val="21"/>
          <w:szCs w:val="21"/>
          <w:lang w:eastAsia="ja-JP"/>
        </w:rPr>
        <w:t>について</w:t>
      </w:r>
      <w:r w:rsidRPr="00817713">
        <w:rPr>
          <w:rFonts w:eastAsiaTheme="majorEastAsia" w:hint="eastAsia"/>
          <w:sz w:val="21"/>
          <w:szCs w:val="21"/>
          <w:lang w:eastAsia="ja-JP"/>
        </w:rPr>
        <w:t>（通知）</w:t>
      </w:r>
    </w:p>
    <w:p w:rsidR="00EC4EE4" w:rsidRPr="004C22BE" w:rsidRDefault="00EC4EE4" w:rsidP="00EC4EE4">
      <w:pPr>
        <w:spacing w:line="320" w:lineRule="exact"/>
        <w:rPr>
          <w:szCs w:val="21"/>
        </w:rPr>
      </w:pPr>
    </w:p>
    <w:p w:rsidR="00526F7D" w:rsidRDefault="00526F7D" w:rsidP="00EC4EE4">
      <w:pPr>
        <w:pStyle w:val="10"/>
        <w:spacing w:line="320" w:lineRule="exact"/>
        <w:ind w:firstLine="210"/>
        <w:rPr>
          <w:szCs w:val="21"/>
        </w:rPr>
      </w:pPr>
      <w:r>
        <w:rPr>
          <w:rFonts w:hint="eastAsia"/>
          <w:szCs w:val="21"/>
        </w:rPr>
        <w:t>社会人となることの意味・心構えや会社組織の一員として求められる基本的な知識、スキル、責任ある行動習慣などを身に付けてもらうための研修を下記のように行います。研修開始時刻の１０分前までに指定された場所に集合してください。</w:t>
      </w:r>
    </w:p>
    <w:p w:rsidR="00E84C06" w:rsidRPr="004C22BE" w:rsidRDefault="00E84C06" w:rsidP="00EC4EE4">
      <w:pPr>
        <w:pStyle w:val="10"/>
        <w:spacing w:line="320" w:lineRule="exact"/>
        <w:ind w:firstLine="210"/>
        <w:rPr>
          <w:szCs w:val="21"/>
        </w:rPr>
      </w:pPr>
    </w:p>
    <w:p w:rsidR="00EC4EE4" w:rsidRPr="004C22BE" w:rsidRDefault="00EC4EE4" w:rsidP="00EC4EE4">
      <w:pPr>
        <w:pStyle w:val="a3"/>
        <w:spacing w:line="320" w:lineRule="exact"/>
        <w:rPr>
          <w:szCs w:val="21"/>
        </w:rPr>
      </w:pPr>
      <w:r w:rsidRPr="004C22BE">
        <w:rPr>
          <w:rFonts w:hint="eastAsia"/>
          <w:szCs w:val="21"/>
        </w:rPr>
        <w:t>記</w:t>
      </w:r>
    </w:p>
    <w:p w:rsidR="00EC4EE4" w:rsidRPr="004C22BE" w:rsidRDefault="00526F7D" w:rsidP="00CB1929">
      <w:pPr>
        <w:pStyle w:val="2"/>
        <w:numPr>
          <w:ilvl w:val="0"/>
          <w:numId w:val="3"/>
        </w:numPr>
        <w:spacing w:line="320" w:lineRule="exact"/>
        <w:rPr>
          <w:szCs w:val="21"/>
        </w:rPr>
      </w:pPr>
      <w:r>
        <w:rPr>
          <w:rFonts w:hint="eastAsia"/>
          <w:szCs w:val="21"/>
        </w:rPr>
        <w:t>日</w:t>
      </w:r>
      <w:bookmarkStart w:id="0" w:name="_GoBack"/>
      <w:bookmarkEnd w:id="0"/>
      <w:r>
        <w:rPr>
          <w:rFonts w:hint="eastAsia"/>
          <w:szCs w:val="21"/>
        </w:rPr>
        <w:t>程</w:t>
      </w:r>
    </w:p>
    <w:p w:rsidR="00526F7D" w:rsidRDefault="00526F7D" w:rsidP="00526F7D">
      <w:pPr>
        <w:pStyle w:val="10"/>
        <w:ind w:firstLine="210"/>
      </w:pPr>
      <w:r>
        <w:rPr>
          <w:rFonts w:hint="eastAsia"/>
        </w:rPr>
        <w:t>２０１６年４月４日（月）～７日（木）（４日間）</w:t>
      </w:r>
      <w:r w:rsidR="00CF3939">
        <w:rPr>
          <w:rFonts w:hint="eastAsia"/>
        </w:rPr>
        <w:t>９：００～１７：００</w:t>
      </w:r>
    </w:p>
    <w:p w:rsidR="00526F7D" w:rsidRDefault="00526F7D" w:rsidP="00CF3939">
      <w:pPr>
        <w:pStyle w:val="2"/>
        <w:numPr>
          <w:ilvl w:val="0"/>
          <w:numId w:val="3"/>
        </w:numPr>
      </w:pPr>
      <w:r>
        <w:rPr>
          <w:rFonts w:hint="eastAsia"/>
        </w:rPr>
        <w:t>場所</w:t>
      </w:r>
    </w:p>
    <w:p w:rsidR="00526F7D" w:rsidRDefault="00526F7D" w:rsidP="00526F7D">
      <w:pPr>
        <w:pStyle w:val="10"/>
        <w:ind w:firstLine="210"/>
      </w:pPr>
      <w:r>
        <w:rPr>
          <w:rFonts w:hint="eastAsia"/>
        </w:rPr>
        <w:t>トレーニングセンター２階</w:t>
      </w:r>
      <w:r w:rsidR="00CF3939">
        <w:rPr>
          <w:rFonts w:hint="eastAsia"/>
        </w:rPr>
        <w:t xml:space="preserve">　</w:t>
      </w:r>
      <w:r>
        <w:rPr>
          <w:rFonts w:hint="eastAsia"/>
        </w:rPr>
        <w:t>研修ホール</w:t>
      </w:r>
      <w:r>
        <w:rPr>
          <w:rFonts w:hint="eastAsia"/>
        </w:rPr>
        <w:t>A</w:t>
      </w:r>
    </w:p>
    <w:p w:rsidR="00CF3939" w:rsidRDefault="00CF3939" w:rsidP="00CF3939">
      <w:pPr>
        <w:pStyle w:val="2"/>
        <w:numPr>
          <w:ilvl w:val="0"/>
          <w:numId w:val="3"/>
        </w:numPr>
      </w:pPr>
      <w:r>
        <w:rPr>
          <w:rFonts w:hint="eastAsia"/>
        </w:rPr>
        <w:t>携行品</w:t>
      </w:r>
    </w:p>
    <w:p w:rsidR="00CF3939" w:rsidRPr="00CF3939" w:rsidRDefault="00CF3939" w:rsidP="00633BCF">
      <w:pPr>
        <w:pStyle w:val="10"/>
        <w:ind w:firstLine="210"/>
      </w:pPr>
      <w:r>
        <w:rPr>
          <w:rFonts w:hint="eastAsia"/>
        </w:rPr>
        <w:t>研修には</w:t>
      </w:r>
      <w:r w:rsidR="00086F47">
        <w:rPr>
          <w:rFonts w:hint="eastAsia"/>
        </w:rPr>
        <w:t>、社員</w:t>
      </w:r>
      <w:r w:rsidR="00086F47">
        <w:rPr>
          <w:rFonts w:hint="eastAsia"/>
        </w:rPr>
        <w:t>ID</w:t>
      </w:r>
      <w:r w:rsidR="00086F47">
        <w:rPr>
          <w:rFonts w:hint="eastAsia"/>
        </w:rPr>
        <w:t>パス、ノート、筆記用具、および配付資料（１日目は不要）</w:t>
      </w:r>
      <w:r>
        <w:rPr>
          <w:rFonts w:hint="eastAsia"/>
        </w:rPr>
        <w:t>を携行すること。</w:t>
      </w:r>
    </w:p>
    <w:p w:rsidR="000E2C37" w:rsidRDefault="00CF3939" w:rsidP="00CF3939">
      <w:pPr>
        <w:pStyle w:val="2"/>
        <w:numPr>
          <w:ilvl w:val="0"/>
          <w:numId w:val="3"/>
        </w:numPr>
      </w:pPr>
      <w:r>
        <w:rPr>
          <w:rFonts w:hint="eastAsia"/>
        </w:rPr>
        <w:t>スケジュール</w:t>
      </w:r>
    </w:p>
    <w:p w:rsidR="005354AA" w:rsidRDefault="005354AA" w:rsidP="000370C7">
      <w:pPr>
        <w:pStyle w:val="10"/>
        <w:ind w:firstLine="210"/>
      </w:pPr>
      <w:r>
        <w:rPr>
          <w:noProof/>
        </w:rPr>
        <mc:AlternateContent>
          <mc:Choice Requires="wps">
            <w:drawing>
              <wp:anchor distT="0" distB="0" distL="114300" distR="114300" simplePos="0" relativeHeight="251681792" behindDoc="0" locked="0" layoutInCell="1" allowOverlap="1" wp14:anchorId="2C222A9D" wp14:editId="35C98A86">
                <wp:simplePos x="0" y="0"/>
                <wp:positionH relativeFrom="column">
                  <wp:posOffset>1468120</wp:posOffset>
                </wp:positionH>
                <wp:positionV relativeFrom="paragraph">
                  <wp:posOffset>71755</wp:posOffset>
                </wp:positionV>
                <wp:extent cx="1346200" cy="368300"/>
                <wp:effectExtent l="0" t="0" r="25400" b="12700"/>
                <wp:wrapNone/>
                <wp:docPr id="18" name="角丸四角形 18"/>
                <wp:cNvGraphicFramePr/>
                <a:graphic xmlns:a="http://schemas.openxmlformats.org/drawingml/2006/main">
                  <a:graphicData uri="http://schemas.microsoft.com/office/word/2010/wordprocessingShape">
                    <wps:wsp>
                      <wps:cNvSpPr/>
                      <wps:spPr>
                        <a:xfrm>
                          <a:off x="0" y="0"/>
                          <a:ext cx="1346200" cy="368300"/>
                        </a:xfrm>
                        <a:prstGeom prst="roundRect">
                          <a:avLst>
                            <a:gd name="adj" fmla="val 5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0A5B" w:rsidRPr="00B80A5B" w:rsidRDefault="00B80A5B" w:rsidP="00B80A5B">
                            <w:pPr>
                              <w:jc w:val="center"/>
                              <w:rPr>
                                <w:color w:val="000000" w:themeColor="text1"/>
                              </w:rPr>
                            </w:pPr>
                            <w:r>
                              <w:rPr>
                                <w:rFonts w:hint="eastAsia"/>
                                <w:color w:val="000000" w:themeColor="text1"/>
                              </w:rPr>
                              <w:t>4</w:t>
                            </w:r>
                            <w:r>
                              <w:rPr>
                                <w:rFonts w:hint="eastAsia"/>
                                <w:color w:val="000000" w:themeColor="text1"/>
                              </w:rPr>
                              <w:t>月</w:t>
                            </w:r>
                            <w:r>
                              <w:rPr>
                                <w:rFonts w:hint="eastAsia"/>
                                <w:color w:val="000000" w:themeColor="text1"/>
                              </w:rPr>
                              <w:t>5</w:t>
                            </w:r>
                            <w:r>
                              <w:rPr>
                                <w:rFonts w:hint="eastAsia"/>
                                <w:color w:val="000000" w:themeColor="text1"/>
                              </w:rPr>
                              <w:t>日（</w:t>
                            </w:r>
                            <w:r>
                              <w:rPr>
                                <w:color w:val="000000" w:themeColor="text1"/>
                              </w:rPr>
                              <w:t>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2C222A9D" id="角丸四角形 18" o:spid="_x0000_s1026" style="position:absolute;left:0;text-align:left;margin-left:115.6pt;margin-top:5.65pt;width:106pt;height:29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" filled="f" strokecolor="black [3213]" strokeweight="1pt">
                <v:stroke joinstyle="miter"/>
                <v:textbox inset="0,0,0,0">
                  <w:txbxContent>
                    <w:p w:rsidR="00B80A5B" w:rsidRPr="00B80A5B" w:rsidRDefault="00B80A5B" w:rsidP="00B80A5B">
                      <w:pPr>
                        <w:jc w:val="center"/>
                        <w:rPr>
                          <w:color w:val="000000" w:themeColor="text1"/>
                        </w:rPr>
                      </w:pPr>
                      <w:r>
                        <w:rPr>
                          <w:rFonts w:hint="eastAsia"/>
                          <w:color w:val="000000" w:themeColor="text1"/>
                        </w:rPr>
                        <w:t>4</w:t>
                      </w:r>
                      <w:r>
                        <w:rPr>
                          <w:rFonts w:hint="eastAsia"/>
                          <w:color w:val="000000" w:themeColor="text1"/>
                        </w:rPr>
                        <w:t>月</w:t>
                      </w:r>
                      <w:r>
                        <w:rPr>
                          <w:rFonts w:hint="eastAsia"/>
                          <w:color w:val="000000" w:themeColor="text1"/>
                        </w:rPr>
                        <w:t>5</w:t>
                      </w:r>
                      <w:r>
                        <w:rPr>
                          <w:rFonts w:hint="eastAsia"/>
                          <w:color w:val="000000" w:themeColor="text1"/>
                        </w:rPr>
                        <w:t>日（</w:t>
                      </w:r>
                      <w:r>
                        <w:rPr>
                          <w:color w:val="000000" w:themeColor="text1"/>
                        </w:rPr>
                        <w:t>火）</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0FD40715" wp14:editId="54206048">
                <wp:simplePos x="0" y="0"/>
                <wp:positionH relativeFrom="column">
                  <wp:posOffset>26670</wp:posOffset>
                </wp:positionH>
                <wp:positionV relativeFrom="paragraph">
                  <wp:posOffset>71755</wp:posOffset>
                </wp:positionV>
                <wp:extent cx="1346200" cy="368300"/>
                <wp:effectExtent l="0" t="0" r="25400" b="12700"/>
                <wp:wrapNone/>
                <wp:docPr id="17" name="角丸四角形 17"/>
                <wp:cNvGraphicFramePr/>
                <a:graphic xmlns:a="http://schemas.openxmlformats.org/drawingml/2006/main">
                  <a:graphicData uri="http://schemas.microsoft.com/office/word/2010/wordprocessingShape">
                    <wps:wsp>
                      <wps:cNvSpPr/>
                      <wps:spPr>
                        <a:xfrm>
                          <a:off x="0" y="0"/>
                          <a:ext cx="1346200" cy="368300"/>
                        </a:xfrm>
                        <a:prstGeom prst="roundRect">
                          <a:avLst>
                            <a:gd name="adj" fmla="val 5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4AA" w:rsidRPr="005354AA" w:rsidRDefault="005354AA" w:rsidP="00817713">
                            <w:pPr>
                              <w:rPr>
                                <w:color w:val="000000" w:themeColor="text1"/>
                              </w:rPr>
                            </w:pPr>
                            <w:r w:rsidRPr="005354AA">
                              <w:rPr>
                                <w:rFonts w:hint="eastAsia"/>
                                <w:color w:val="000000" w:themeColor="text1"/>
                              </w:rPr>
                              <w:t>4</w:t>
                            </w:r>
                            <w:r w:rsidR="00B80A5B">
                              <w:rPr>
                                <w:rFonts w:hint="eastAsia"/>
                                <w:color w:val="000000" w:themeColor="text1"/>
                              </w:rPr>
                              <w:t>月</w:t>
                            </w:r>
                            <w:r w:rsidRPr="005354AA">
                              <w:rPr>
                                <w:rFonts w:hint="eastAsia"/>
                                <w:color w:val="000000" w:themeColor="text1"/>
                              </w:rPr>
                              <w:t>4</w:t>
                            </w:r>
                            <w:r w:rsidR="00B80A5B">
                              <w:rPr>
                                <w:rFonts w:hint="eastAsia"/>
                                <w:color w:val="000000" w:themeColor="text1"/>
                              </w:rPr>
                              <w:t>日（</w:t>
                            </w:r>
                            <w:r w:rsidR="00B80A5B">
                              <w:rPr>
                                <w:color w:val="000000" w:themeColor="text1"/>
                              </w:rPr>
                              <w:t>月</w:t>
                            </w:r>
                            <w:r w:rsidR="00B80A5B">
                              <w:rPr>
                                <w:rFonts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0FD40715" id="角丸四角形 17" o:spid="_x0000_s1027" style="position:absolute;left:0;text-align:left;margin-left:2.1pt;margin-top:5.65pt;width:106pt;height:29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" filled="f" strokecolor="black [3213]" strokeweight="1pt">
                <v:stroke joinstyle="miter"/>
                <v:textbox inset="0,0,0,0">
                  <w:txbxContent>
                    <w:p w:rsidR="005354AA" w:rsidRPr="005354AA" w:rsidRDefault="005354AA" w:rsidP="00817713">
                      <w:pPr>
                        <w:rPr>
                          <w:color w:val="000000" w:themeColor="text1"/>
                        </w:rPr>
                      </w:pPr>
                      <w:r w:rsidRPr="005354AA">
                        <w:rPr>
                          <w:rFonts w:hint="eastAsia"/>
                          <w:color w:val="000000" w:themeColor="text1"/>
                        </w:rPr>
                        <w:t>4</w:t>
                      </w:r>
                      <w:r w:rsidR="00B80A5B">
                        <w:rPr>
                          <w:rFonts w:hint="eastAsia"/>
                          <w:color w:val="000000" w:themeColor="text1"/>
                        </w:rPr>
                        <w:t>月</w:t>
                      </w:r>
                      <w:r w:rsidRPr="005354AA">
                        <w:rPr>
                          <w:rFonts w:hint="eastAsia"/>
                          <w:color w:val="000000" w:themeColor="text1"/>
                        </w:rPr>
                        <w:t>4</w:t>
                      </w:r>
                      <w:r w:rsidR="00B80A5B">
                        <w:rPr>
                          <w:rFonts w:hint="eastAsia"/>
                          <w:color w:val="000000" w:themeColor="text1"/>
                        </w:rPr>
                        <w:t>日（</w:t>
                      </w:r>
                      <w:r w:rsidR="00B80A5B">
                        <w:rPr>
                          <w:color w:val="000000" w:themeColor="text1"/>
                        </w:rPr>
                        <w:t>月</w:t>
                      </w:r>
                      <w:r w:rsidR="00B80A5B">
                        <w:rPr>
                          <w:rFonts w:hint="eastAsia"/>
                          <w:color w:val="000000" w:themeColor="text1"/>
                        </w:rPr>
                        <w:t>）</w:t>
                      </w:r>
                    </w:p>
                  </w:txbxContent>
                </v:textbox>
              </v:roundrect>
            </w:pict>
          </mc:Fallback>
        </mc:AlternateContent>
      </w:r>
    </w:p>
    <w:p w:rsidR="005354AA" w:rsidRDefault="005354AA" w:rsidP="000370C7">
      <w:pPr>
        <w:pStyle w:val="10"/>
        <w:ind w:firstLine="210"/>
      </w:pPr>
    </w:p>
    <w:p w:rsidR="005354AA" w:rsidRDefault="005354AA" w:rsidP="000370C7">
      <w:pPr>
        <w:pStyle w:val="10"/>
        <w:ind w:firstLine="210"/>
      </w:pPr>
      <w:r>
        <w:rPr>
          <w:noProof/>
        </w:rPr>
        <mc:AlternateContent>
          <mc:Choice Requires="wps">
            <w:drawing>
              <wp:anchor distT="0" distB="0" distL="114300" distR="114300" simplePos="0" relativeHeight="251674624" behindDoc="0" locked="0" layoutInCell="1" allowOverlap="1" wp14:anchorId="7AACE957" wp14:editId="5680AA89">
                <wp:simplePos x="0" y="0"/>
                <wp:positionH relativeFrom="column">
                  <wp:posOffset>1461770</wp:posOffset>
                </wp:positionH>
                <wp:positionV relativeFrom="paragraph">
                  <wp:posOffset>46355</wp:posOffset>
                </wp:positionV>
                <wp:extent cx="1422400" cy="1543050"/>
                <wp:effectExtent l="0" t="0" r="44450" b="19050"/>
                <wp:wrapNone/>
                <wp:docPr id="14" name="ホームベース 14"/>
                <wp:cNvGraphicFramePr/>
                <a:graphic xmlns:a="http://schemas.openxmlformats.org/drawingml/2006/main">
                  <a:graphicData uri="http://schemas.microsoft.com/office/word/2010/wordprocessingShape">
                    <wps:wsp>
                      <wps:cNvSpPr/>
                      <wps:spPr>
                        <a:xfrm>
                          <a:off x="0" y="0"/>
                          <a:ext cx="1422400" cy="1543050"/>
                        </a:xfrm>
                        <a:prstGeom prst="homePlate">
                          <a:avLst>
                            <a:gd name="adj" fmla="val 179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ビジネスマナー</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業界の中の</w:t>
                            </w:r>
                            <w:r w:rsidRPr="00B80A5B">
                              <w:rPr>
                                <w:color w:val="000000" w:themeColor="text1"/>
                                <w:sz w:val="18"/>
                                <w:szCs w:val="18"/>
                              </w:rPr>
                              <w:t>当社</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AACE95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 o:spid="_x0000_s1028" type="#_x0000_t15" style="position:absolute;left:0;text-align:left;margin-left:115.1pt;margin-top:3.65pt;width:112pt;height:12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" adj="17724" filled="f" strokecolor="black [3213]" strokeweight="1pt">
                <v:textbox inset="1mm,0,0,0">
                  <w:txbxContent>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ビジネスマナー</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業界の中の</w:t>
                      </w:r>
                      <w:r w:rsidRPr="00B80A5B">
                        <w:rPr>
                          <w:color w:val="000000" w:themeColor="text1"/>
                          <w:sz w:val="18"/>
                          <w:szCs w:val="18"/>
                        </w:rPr>
                        <w:t>当社</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1CE7BFB" wp14:editId="49772400">
                <wp:simplePos x="0" y="0"/>
                <wp:positionH relativeFrom="column">
                  <wp:posOffset>26670</wp:posOffset>
                </wp:positionH>
                <wp:positionV relativeFrom="paragraph">
                  <wp:posOffset>46355</wp:posOffset>
                </wp:positionV>
                <wp:extent cx="1422400" cy="1543050"/>
                <wp:effectExtent l="0" t="0" r="44450" b="19050"/>
                <wp:wrapNone/>
                <wp:docPr id="1" name="ホームベース 1"/>
                <wp:cNvGraphicFramePr/>
                <a:graphic xmlns:a="http://schemas.openxmlformats.org/drawingml/2006/main">
                  <a:graphicData uri="http://schemas.microsoft.com/office/word/2010/wordprocessingShape">
                    <wps:wsp>
                      <wps:cNvSpPr/>
                      <wps:spPr>
                        <a:xfrm>
                          <a:off x="0" y="0"/>
                          <a:ext cx="1422400" cy="1543050"/>
                        </a:xfrm>
                        <a:prstGeom prst="homePlate">
                          <a:avLst>
                            <a:gd name="adj" fmla="val 179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オリエンテーション</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学生から社会人へ</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組織人としての心得</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1CE7BFB" id="ホームベース 1" o:spid="_x0000_s1029" type="#_x0000_t15" style="position:absolute;left:0;text-align:left;margin-left:2.1pt;margin-top:3.65pt;width:112pt;height:12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" adj="17724" filled="f" strokecolor="black [3213]" strokeweight="1pt">
                <v:textbox inset="1mm,0,0,0">
                  <w:txbxContent>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オリエンテーション</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学生から社会人へ</w:t>
                      </w:r>
                    </w:p>
                    <w:p w:rsidR="00B80A5B" w:rsidRPr="00B80A5B" w:rsidRDefault="00B80A5B" w:rsidP="00817713">
                      <w:pPr>
                        <w:jc w:val="center"/>
                        <w:rPr>
                          <w:color w:val="000000" w:themeColor="text1"/>
                          <w:sz w:val="18"/>
                          <w:szCs w:val="18"/>
                        </w:rPr>
                      </w:pPr>
                      <w:r>
                        <w:rPr>
                          <w:rFonts w:hint="eastAsia"/>
                          <w:color w:val="000000" w:themeColor="text1"/>
                          <w:sz w:val="18"/>
                          <w:szCs w:val="18"/>
                        </w:rPr>
                        <w:t>・</w:t>
                      </w:r>
                      <w:r w:rsidRPr="00B80A5B">
                        <w:rPr>
                          <w:rFonts w:hint="eastAsia"/>
                          <w:color w:val="000000" w:themeColor="text1"/>
                          <w:sz w:val="18"/>
                          <w:szCs w:val="18"/>
                        </w:rPr>
                        <w:t>組織人としての心得</w:t>
                      </w:r>
                    </w:p>
                  </w:txbxContent>
                </v:textbox>
              </v:shape>
            </w:pict>
          </mc:Fallback>
        </mc:AlternateContent>
      </w:r>
    </w:p>
    <w:p w:rsidR="005354AA" w:rsidRDefault="005354AA" w:rsidP="000370C7">
      <w:pPr>
        <w:pStyle w:val="10"/>
        <w:ind w:firstLine="210"/>
      </w:pPr>
    </w:p>
    <w:p w:rsidR="005354AA" w:rsidRDefault="005354AA" w:rsidP="000370C7">
      <w:pPr>
        <w:pStyle w:val="10"/>
        <w:ind w:firstLine="210"/>
      </w:pPr>
    </w:p>
    <w:p w:rsidR="005354AA" w:rsidRDefault="005354AA" w:rsidP="000370C7">
      <w:pPr>
        <w:pStyle w:val="10"/>
        <w:ind w:firstLine="210"/>
      </w:pPr>
    </w:p>
    <w:p w:rsidR="005354AA" w:rsidRDefault="005354AA" w:rsidP="000370C7">
      <w:pPr>
        <w:pStyle w:val="10"/>
        <w:ind w:firstLine="210"/>
      </w:pPr>
    </w:p>
    <w:p w:rsidR="005354AA" w:rsidRDefault="005354AA" w:rsidP="000370C7">
      <w:pPr>
        <w:pStyle w:val="10"/>
        <w:ind w:firstLine="210"/>
      </w:pPr>
    </w:p>
    <w:p w:rsidR="005354AA" w:rsidRDefault="005354AA" w:rsidP="000370C7">
      <w:pPr>
        <w:pStyle w:val="10"/>
        <w:ind w:firstLine="210"/>
      </w:pPr>
    </w:p>
    <w:p w:rsidR="005354AA" w:rsidRDefault="005E690F" w:rsidP="000370C7">
      <w:pPr>
        <w:pStyle w:val="10"/>
        <w:ind w:firstLine="210"/>
      </w:pPr>
      <w:r>
        <w:rPr>
          <w:rFonts w:hint="eastAsia"/>
        </w:rPr>
        <w:t>※「コミュニケーション」および「課題研究」はグループ演習。</w:t>
      </w:r>
    </w:p>
    <w:p w:rsidR="005E690F" w:rsidRDefault="005E690F" w:rsidP="00633BCF">
      <w:pPr>
        <w:pStyle w:val="10"/>
        <w:ind w:firstLine="210"/>
      </w:pPr>
      <w:r>
        <w:rPr>
          <w:rFonts w:hint="eastAsia"/>
        </w:rPr>
        <w:t>※「コミュニケーション」のみ社外講師が担当。</w:t>
      </w:r>
    </w:p>
    <w:p w:rsidR="00371F16" w:rsidRDefault="00371F16" w:rsidP="00371F16">
      <w:pPr>
        <w:pStyle w:val="10"/>
        <w:ind w:firstLine="210"/>
        <w:jc w:val="right"/>
      </w:pPr>
      <w:r>
        <w:rPr>
          <w:rFonts w:hint="eastAsia"/>
        </w:rPr>
        <w:t>以上</w:t>
      </w:r>
    </w:p>
    <w:sectPr w:rsidR="00371F16" w:rsidSect="002317F2">
      <w:pgSz w:w="11906" w:h="16838" w:code="9"/>
      <w:pgMar w:top="907"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2E" w:rsidRDefault="00EE4C2E" w:rsidP="00B07B96">
      <w:r>
        <w:separator/>
      </w:r>
    </w:p>
  </w:endnote>
  <w:endnote w:type="continuationSeparator" w:id="0">
    <w:p w:rsidR="00EE4C2E" w:rsidRDefault="00EE4C2E" w:rsidP="00B0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2E" w:rsidRDefault="00EE4C2E" w:rsidP="00B07B96">
      <w:r>
        <w:separator/>
      </w:r>
    </w:p>
  </w:footnote>
  <w:footnote w:type="continuationSeparator" w:id="0">
    <w:p w:rsidR="00EE4C2E" w:rsidRDefault="00EE4C2E" w:rsidP="00B07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EEC"/>
    <w:multiLevelType w:val="hybridMultilevel"/>
    <w:tmpl w:val="6818E178"/>
    <w:lvl w:ilvl="0" w:tplc="313656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B530307"/>
    <w:multiLevelType w:val="hybridMultilevel"/>
    <w:tmpl w:val="8894FA3C"/>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E293D5D"/>
    <w:multiLevelType w:val="hybridMultilevel"/>
    <w:tmpl w:val="AA32BB4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26C80BFB"/>
    <w:multiLevelType w:val="hybridMultilevel"/>
    <w:tmpl w:val="F1866030"/>
    <w:lvl w:ilvl="0" w:tplc="04090003">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72966CC"/>
    <w:multiLevelType w:val="hybridMultilevel"/>
    <w:tmpl w:val="D1BCC4FE"/>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61201B6"/>
    <w:multiLevelType w:val="hybridMultilevel"/>
    <w:tmpl w:val="C3727ABA"/>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D5F32F7"/>
    <w:multiLevelType w:val="hybridMultilevel"/>
    <w:tmpl w:val="B686D8E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4"/>
    <w:rsid w:val="00001DFB"/>
    <w:rsid w:val="000370C7"/>
    <w:rsid w:val="00086F47"/>
    <w:rsid w:val="000E2C37"/>
    <w:rsid w:val="001544DB"/>
    <w:rsid w:val="001D5FD1"/>
    <w:rsid w:val="002317F2"/>
    <w:rsid w:val="00236D44"/>
    <w:rsid w:val="00321810"/>
    <w:rsid w:val="00321895"/>
    <w:rsid w:val="0034142F"/>
    <w:rsid w:val="00371F16"/>
    <w:rsid w:val="003E581A"/>
    <w:rsid w:val="00526F7D"/>
    <w:rsid w:val="005354AA"/>
    <w:rsid w:val="00553849"/>
    <w:rsid w:val="005E0F06"/>
    <w:rsid w:val="005E690F"/>
    <w:rsid w:val="00602A29"/>
    <w:rsid w:val="006111DC"/>
    <w:rsid w:val="00633BCF"/>
    <w:rsid w:val="006B25CA"/>
    <w:rsid w:val="00817713"/>
    <w:rsid w:val="00976751"/>
    <w:rsid w:val="00982BC4"/>
    <w:rsid w:val="009C6079"/>
    <w:rsid w:val="00B07B96"/>
    <w:rsid w:val="00B33D1A"/>
    <w:rsid w:val="00B468D3"/>
    <w:rsid w:val="00B61A48"/>
    <w:rsid w:val="00B80A5B"/>
    <w:rsid w:val="00CB1929"/>
    <w:rsid w:val="00CF3939"/>
    <w:rsid w:val="00E2699A"/>
    <w:rsid w:val="00E84C06"/>
    <w:rsid w:val="00EA6937"/>
    <w:rsid w:val="00EC4EE4"/>
    <w:rsid w:val="00EE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B07B96"/>
    <w:pPr>
      <w:tabs>
        <w:tab w:val="center" w:pos="4252"/>
        <w:tab w:val="right" w:pos="8504"/>
      </w:tabs>
      <w:snapToGrid w:val="0"/>
    </w:pPr>
  </w:style>
  <w:style w:type="character" w:customStyle="1" w:styleId="aa">
    <w:name w:val="ヘッダー (文字)"/>
    <w:basedOn w:val="a0"/>
    <w:link w:val="a9"/>
    <w:uiPriority w:val="99"/>
    <w:rsid w:val="00B07B96"/>
    <w:rPr>
      <w:rFonts w:ascii="Century" w:eastAsia="ＭＳ 明朝" w:hAnsi="Century" w:cs="Times New Roman"/>
      <w:szCs w:val="24"/>
    </w:rPr>
  </w:style>
  <w:style w:type="paragraph" w:styleId="ab">
    <w:name w:val="footer"/>
    <w:basedOn w:val="a"/>
    <w:link w:val="ac"/>
    <w:uiPriority w:val="99"/>
    <w:unhideWhenUsed/>
    <w:rsid w:val="00B07B96"/>
    <w:pPr>
      <w:tabs>
        <w:tab w:val="center" w:pos="4252"/>
        <w:tab w:val="right" w:pos="8504"/>
      </w:tabs>
      <w:snapToGrid w:val="0"/>
    </w:pPr>
  </w:style>
  <w:style w:type="character" w:customStyle="1" w:styleId="ac">
    <w:name w:val="フッター (文字)"/>
    <w:basedOn w:val="a0"/>
    <w:link w:val="ab"/>
    <w:uiPriority w:val="99"/>
    <w:rsid w:val="00B07B9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B07B96"/>
    <w:pPr>
      <w:tabs>
        <w:tab w:val="center" w:pos="4252"/>
        <w:tab w:val="right" w:pos="8504"/>
      </w:tabs>
      <w:snapToGrid w:val="0"/>
    </w:pPr>
  </w:style>
  <w:style w:type="character" w:customStyle="1" w:styleId="aa">
    <w:name w:val="ヘッダー (文字)"/>
    <w:basedOn w:val="a0"/>
    <w:link w:val="a9"/>
    <w:uiPriority w:val="99"/>
    <w:rsid w:val="00B07B96"/>
    <w:rPr>
      <w:rFonts w:ascii="Century" w:eastAsia="ＭＳ 明朝" w:hAnsi="Century" w:cs="Times New Roman"/>
      <w:szCs w:val="24"/>
    </w:rPr>
  </w:style>
  <w:style w:type="paragraph" w:styleId="ab">
    <w:name w:val="footer"/>
    <w:basedOn w:val="a"/>
    <w:link w:val="ac"/>
    <w:uiPriority w:val="99"/>
    <w:unhideWhenUsed/>
    <w:rsid w:val="00B07B96"/>
    <w:pPr>
      <w:tabs>
        <w:tab w:val="center" w:pos="4252"/>
        <w:tab w:val="right" w:pos="8504"/>
      </w:tabs>
      <w:snapToGrid w:val="0"/>
    </w:pPr>
  </w:style>
  <w:style w:type="character" w:customStyle="1" w:styleId="ac">
    <w:name w:val="フッター (文字)"/>
    <w:basedOn w:val="a0"/>
    <w:link w:val="ab"/>
    <w:uiPriority w:val="99"/>
    <w:rsid w:val="00B07B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2</cp:revision>
  <cp:lastPrinted>2016-05-03T13:14:00Z</cp:lastPrinted>
  <dcterms:created xsi:type="dcterms:W3CDTF">2020-04-18T09:36:00Z</dcterms:created>
  <dcterms:modified xsi:type="dcterms:W3CDTF">2020-04-18T09:36:00Z</dcterms:modified>
</cp:coreProperties>
</file>